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KUPNA-SPRZEDAŻY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Sprzedającym: ..................................................., zamieszkałym: ............................................................., nr dowodu osobistego / PESEL: ...........................,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Kupującym: ..................................................., zamieszkałym: ............................................................., nr dowodu osobistego / PESEL: ............................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1. Przedmiotem umowy jest: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2. Sprzedający oświadcza, że przedmiot umowy stanowi jego wyłączną własność, jest wolny od wad prawnych i nie jest obciążony prawami osób trzecich.</w:t>
      </w:r>
    </w:p>
    <w:p>
      <w:pPr>
        <w:spacing w:after="120" w:before="0"/>
      </w:pPr>
      <w:r>
        <w:rPr>
          <w:b w:val="0"/>
        </w:rPr>
        <w:t>3. Stan przedmiotu umowy, w tym znane wady: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. Kupujący oświadcza, że zapoznał się ze stanem przedmiotu umowy i nie wnosi zastrzeżeń.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Sprzedający sprzedaje, a Kupujący kupuje przedmiot umowy za cenę ................. zł (słownie: ......................................................... złotych). Kupujący zapłacił całą cenę w dniu zawarcia umowy, co Sprzedający potwierdza podpisaniem umowy.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Wydanie przedmiotu umowy nastąpiło w dniu zawarcia umowy. Z chwilą wydania na Kupującego przechodzą korzyści i ciężary związane z przedmiotem umowy.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1. Koszty zawarcia umowy, w tym ewentualny podatek od czynności cywilnoprawnych, ponosi Kupujący.</w:t>
      </w:r>
    </w:p>
    <w:p>
      <w:pPr>
        <w:spacing w:after="120" w:before="0"/>
      </w:pPr>
      <w:r>
        <w:rPr>
          <w:b w:val="0"/>
        </w:rPr>
        <w:t>2. W sprawach nieuregulowanych zastosowanie mają przepisy Kodeksu cywilnego.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pdfconverter.pl/wzory/umowa-kupna-sprzedazy/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kupna-sprzeda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kupna-sprzedaży: wzór 2026</dc:title>
  <dc:subject>Uniwersalny wzór umowy kupna-sprzedaży rzeczy (sprzęt, meble, rower, maszyna) w PDF i DOCX lub do wypełnienia online. Kiedy płacić PCC.</dc:subject>
  <dc:creator>pdfconverter.pl</dc:creator>
  <cp:keywords>umowa kupna sprzedaży, umowa kupna sprzedaży pdf, wzór umowy kupna sprzedaży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